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562"/>
        <w:gridCol w:w="1549"/>
        <w:gridCol w:w="1345"/>
        <w:gridCol w:w="1602"/>
        <w:gridCol w:w="1589"/>
      </w:tblGrid>
      <w:tr w:rsidR="0078138F" w:rsidRPr="00BC5E1C" w:rsidTr="008153AE">
        <w:tc>
          <w:tcPr>
            <w:tcW w:w="10774" w:type="dxa"/>
            <w:gridSpan w:val="6"/>
          </w:tcPr>
          <w:p w:rsidR="0078138F" w:rsidRPr="00BC5E1C" w:rsidRDefault="0078138F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 (А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) литература </w:t>
            </w:r>
          </w:p>
          <w:p w:rsidR="0078138F" w:rsidRPr="00BC5E1C" w:rsidRDefault="0078138F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DC177B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C177B">
              <w:rPr>
                <w:rFonts w:ascii="Times New Roman" w:hAnsi="Times New Roman"/>
                <w:i/>
                <w:sz w:val="24"/>
                <w:szCs w:val="24"/>
              </w:rPr>
              <w:t>mednikova_1993@mail.ru</w:t>
            </w:r>
          </w:p>
        </w:tc>
      </w:tr>
      <w:tr w:rsidR="0078138F" w:rsidRPr="00BC5E1C" w:rsidTr="008153AE">
        <w:tc>
          <w:tcPr>
            <w:tcW w:w="2127" w:type="dxa"/>
          </w:tcPr>
          <w:p w:rsidR="0078138F" w:rsidRPr="00BC5E1C" w:rsidRDefault="0078138F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562" w:type="dxa"/>
          </w:tcPr>
          <w:p w:rsidR="0078138F" w:rsidRPr="00BC5E1C" w:rsidRDefault="0078138F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8138F" w:rsidRPr="00BC5E1C" w:rsidRDefault="0078138F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78138F" w:rsidRPr="00BC5E1C" w:rsidRDefault="0078138F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78138F" w:rsidRPr="00BC5E1C" w:rsidRDefault="0078138F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78138F" w:rsidRPr="00BC5E1C" w:rsidRDefault="0078138F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89" w:type="dxa"/>
          </w:tcPr>
          <w:p w:rsidR="0078138F" w:rsidRPr="00BC5E1C" w:rsidRDefault="0078138F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8138F" w:rsidRPr="00BC5E1C" w:rsidTr="008153AE">
        <w:tc>
          <w:tcPr>
            <w:tcW w:w="2127" w:type="dxa"/>
          </w:tcPr>
          <w:p w:rsidR="0078138F" w:rsidRDefault="00FC49E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78138F" w:rsidRPr="00BC5E1C" w:rsidRDefault="0078138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9.04.2020</w:t>
            </w:r>
          </w:p>
        </w:tc>
        <w:tc>
          <w:tcPr>
            <w:tcW w:w="2562" w:type="dxa"/>
          </w:tcPr>
          <w:p w:rsidR="0078138F" w:rsidRPr="00D9344E" w:rsidRDefault="0078138F" w:rsidP="008153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44E">
              <w:rPr>
                <w:rFonts w:ascii="Times New Roman" w:hAnsi="Times New Roman"/>
                <w:sz w:val="24"/>
                <w:szCs w:val="24"/>
              </w:rPr>
              <w:t xml:space="preserve">Гуманизм </w:t>
            </w:r>
            <w:proofErr w:type="spellStart"/>
            <w:r w:rsidRPr="00D9344E">
              <w:rPr>
                <w:rFonts w:ascii="Times New Roman" w:hAnsi="Times New Roman"/>
                <w:sz w:val="24"/>
                <w:szCs w:val="24"/>
              </w:rPr>
              <w:t>В.В.Маяковского</w:t>
            </w:r>
            <w:proofErr w:type="spellEnd"/>
            <w:r w:rsidRPr="00D9344E">
              <w:rPr>
                <w:rFonts w:ascii="Times New Roman" w:hAnsi="Times New Roman"/>
                <w:sz w:val="24"/>
                <w:szCs w:val="24"/>
              </w:rPr>
              <w:t xml:space="preserve"> в стихотворении «Хорошее отношение к лошадям».</w:t>
            </w:r>
          </w:p>
          <w:p w:rsidR="0078138F" w:rsidRPr="00BC5E1C" w:rsidRDefault="0078138F" w:rsidP="008153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44E">
              <w:rPr>
                <w:rFonts w:ascii="Times New Roman" w:hAnsi="Times New Roman"/>
                <w:sz w:val="24"/>
                <w:szCs w:val="24"/>
              </w:rPr>
              <w:t xml:space="preserve">Призыв к состраданию, уважению к человеку в рассказе А. Платонова «Юшка». Рассказ «В прекрасном </w:t>
            </w:r>
            <w:r>
              <w:rPr>
                <w:rFonts w:ascii="Times New Roman" w:hAnsi="Times New Roman"/>
                <w:sz w:val="24"/>
                <w:szCs w:val="24"/>
              </w:rPr>
              <w:t>и яростном мире». Труд как нрав</w:t>
            </w:r>
            <w:r w:rsidRPr="00D9344E">
              <w:rPr>
                <w:rFonts w:ascii="Times New Roman" w:hAnsi="Times New Roman"/>
                <w:sz w:val="24"/>
                <w:szCs w:val="24"/>
              </w:rPr>
              <w:t>ственное содержание человеческой жизни. Идеи доброты, взаимопонимания, жизни для других.</w:t>
            </w:r>
          </w:p>
        </w:tc>
        <w:tc>
          <w:tcPr>
            <w:tcW w:w="1549" w:type="dxa"/>
          </w:tcPr>
          <w:p w:rsidR="0078138F" w:rsidRDefault="0078138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44E">
              <w:rPr>
                <w:rFonts w:ascii="Times New Roman" w:hAnsi="Times New Roman"/>
                <w:sz w:val="24"/>
                <w:szCs w:val="24"/>
              </w:rPr>
              <w:t>Смотреть урок в РЭШ</w:t>
            </w:r>
          </w:p>
          <w:p w:rsidR="0078138F" w:rsidRDefault="00F159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proofErr w:type="gramStart"/>
              <w:r w:rsidR="0078138F" w:rsidRPr="00A270A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https://resh.edu.ru/subject/lesson/3070/start/</w:t>
              </w:r>
            </w:hyperlink>
            <w:r w:rsidR="0078138F">
              <w:rPr>
                <w:rFonts w:ascii="Times New Roman" w:hAnsi="Times New Roman"/>
                <w:sz w:val="24"/>
                <w:szCs w:val="24"/>
              </w:rPr>
              <w:t xml:space="preserve"> (урок 22.</w:t>
            </w:r>
            <w:proofErr w:type="gramEnd"/>
            <w:r w:rsidR="007813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78138F">
              <w:rPr>
                <w:rFonts w:ascii="Times New Roman" w:hAnsi="Times New Roman"/>
                <w:sz w:val="24"/>
                <w:szCs w:val="24"/>
              </w:rPr>
              <w:t>Маяковский)</w:t>
            </w:r>
            <w:proofErr w:type="gramEnd"/>
          </w:p>
          <w:p w:rsidR="0078138F" w:rsidRDefault="00F159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78138F" w:rsidRPr="00A270A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https://resh.edu.ru/subject/lesson/2300/start/</w:t>
              </w:r>
            </w:hyperlink>
            <w:r w:rsidR="0078138F">
              <w:rPr>
                <w:rFonts w:ascii="Times New Roman" w:hAnsi="Times New Roman"/>
                <w:sz w:val="24"/>
                <w:szCs w:val="24"/>
              </w:rPr>
              <w:t xml:space="preserve"> (урок. 24 «Юшка»)</w:t>
            </w:r>
          </w:p>
          <w:p w:rsidR="0078138F" w:rsidRPr="00BC5E1C" w:rsidRDefault="0078138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78138F" w:rsidRPr="00BC5E1C" w:rsidRDefault="0078138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стихотворение «Хорошее отношение к лошадям» В. Маяковского, читать рассказ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А.Платонова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«Юшка» отвечать на вопросы после прочитанного, делать задания после просмотра урока в РЭШ</w:t>
            </w:r>
          </w:p>
        </w:tc>
        <w:tc>
          <w:tcPr>
            <w:tcW w:w="1602" w:type="dxa"/>
          </w:tcPr>
          <w:p w:rsidR="0078138F" w:rsidRPr="00BC5E1C" w:rsidRDefault="0078138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1589" w:type="dxa"/>
          </w:tcPr>
          <w:p w:rsidR="0078138F" w:rsidRPr="00BC5E1C" w:rsidRDefault="0078138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Прикрепление в факультатив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7" w:history="1">
              <w:r w:rsidRPr="00813CA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https://edu.tatar.ru/facultative/index/9514</w:t>
              </w:r>
            </w:hyperlink>
          </w:p>
        </w:tc>
      </w:tr>
      <w:tr w:rsidR="0078138F" w:rsidRPr="00BC5E1C" w:rsidTr="008153AE">
        <w:tc>
          <w:tcPr>
            <w:tcW w:w="2127" w:type="dxa"/>
          </w:tcPr>
          <w:p w:rsidR="0078138F" w:rsidRPr="00D9344E" w:rsidRDefault="00FC49E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78138F" w:rsidRDefault="0078138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2562" w:type="dxa"/>
          </w:tcPr>
          <w:p w:rsidR="0078138F" w:rsidRPr="00D9344E" w:rsidRDefault="0078138F" w:rsidP="008153A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44E">
              <w:rPr>
                <w:rFonts w:ascii="Times New Roman" w:hAnsi="Times New Roman"/>
                <w:sz w:val="24"/>
                <w:szCs w:val="24"/>
              </w:rPr>
              <w:t xml:space="preserve">Поэзия 20-50 гг. </w:t>
            </w:r>
          </w:p>
          <w:p w:rsidR="0078138F" w:rsidRPr="00D9344E" w:rsidRDefault="0078138F" w:rsidP="008153A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44E">
              <w:rPr>
                <w:rFonts w:ascii="Times New Roman" w:hAnsi="Times New Roman"/>
                <w:sz w:val="24"/>
                <w:szCs w:val="24"/>
              </w:rPr>
              <w:t xml:space="preserve">Поэтический мир Б.Л. Пастернака и А.Т. Твардовского. Своеобразие картин природы в лирике Пастернака. </w:t>
            </w:r>
          </w:p>
          <w:p w:rsidR="0078138F" w:rsidRPr="00BC5E1C" w:rsidRDefault="0078138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44E">
              <w:rPr>
                <w:rFonts w:ascii="Times New Roman" w:hAnsi="Times New Roman"/>
                <w:sz w:val="24"/>
                <w:szCs w:val="24"/>
              </w:rPr>
              <w:t>Философские проблемы в лирике Твардовского</w:t>
            </w:r>
          </w:p>
        </w:tc>
        <w:tc>
          <w:tcPr>
            <w:tcW w:w="1549" w:type="dxa"/>
          </w:tcPr>
          <w:p w:rsidR="0078138F" w:rsidRDefault="0078138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Смотреть урок в РЭШ</w:t>
            </w:r>
          </w:p>
          <w:p w:rsidR="0078138F" w:rsidRPr="00BC5E1C" w:rsidRDefault="00F159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78138F" w:rsidRPr="00A270A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https://resh.edu.ru/subject/lesson/2302/start/</w:t>
              </w:r>
            </w:hyperlink>
            <w:r w:rsidR="0078138F">
              <w:rPr>
                <w:rFonts w:ascii="Times New Roman" w:hAnsi="Times New Roman"/>
                <w:sz w:val="24"/>
                <w:szCs w:val="24"/>
              </w:rPr>
              <w:t xml:space="preserve"> (урок. 25 Пастернак)</w:t>
            </w:r>
          </w:p>
        </w:tc>
        <w:tc>
          <w:tcPr>
            <w:tcW w:w="1345" w:type="dxa"/>
          </w:tcPr>
          <w:p w:rsidR="00FC49E6" w:rsidRDefault="0078138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стихи в учебнике Твардовского, Пастернака, отвечать на вопросы после прочитанного, выполнять задания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после просмотра урока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138F" w:rsidRPr="00BC5E1C" w:rsidRDefault="0078138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РЭШ)</w:t>
            </w:r>
            <w:proofErr w:type="gramEnd"/>
          </w:p>
        </w:tc>
        <w:tc>
          <w:tcPr>
            <w:tcW w:w="1602" w:type="dxa"/>
          </w:tcPr>
          <w:p w:rsidR="0078138F" w:rsidRPr="00BC5E1C" w:rsidRDefault="0078138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13.04.202</w:t>
            </w:r>
          </w:p>
        </w:tc>
        <w:tc>
          <w:tcPr>
            <w:tcW w:w="1589" w:type="dxa"/>
          </w:tcPr>
          <w:p w:rsidR="0078138F" w:rsidRPr="00BC5E1C" w:rsidRDefault="0078138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Прикрепление в факультатив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 w:rsidRPr="00813CAA">
              <w:t xml:space="preserve"> </w:t>
            </w:r>
            <w:hyperlink r:id="rId9" w:history="1">
              <w:r w:rsidRPr="00813CA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https://edu.tatar.ru/facultative/index/9514</w:t>
              </w:r>
            </w:hyperlink>
          </w:p>
        </w:tc>
      </w:tr>
      <w:tr w:rsidR="00FC49E6" w:rsidRPr="00BC5E1C" w:rsidTr="008153AE">
        <w:tc>
          <w:tcPr>
            <w:tcW w:w="2127" w:type="dxa"/>
          </w:tcPr>
          <w:p w:rsidR="00FC49E6" w:rsidRDefault="00FC49E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  <w:p w:rsidR="00FC49E6" w:rsidRPr="00FC49E6" w:rsidRDefault="00FC49E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2562" w:type="dxa"/>
          </w:tcPr>
          <w:p w:rsidR="00FC49E6" w:rsidRPr="00D9344E" w:rsidRDefault="00FC49E6" w:rsidP="00FC49E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C49E6">
              <w:rPr>
                <w:rFonts w:ascii="Times New Roman" w:hAnsi="Times New Roman"/>
                <w:sz w:val="24"/>
                <w:szCs w:val="24"/>
              </w:rPr>
              <w:t>Поэзия и проза о подростках и для подростков последних десятилетий авторов – лауреатов премий и конкурсов (</w:t>
            </w:r>
            <w:proofErr w:type="spellStart"/>
            <w:r w:rsidRPr="00FC49E6">
              <w:rPr>
                <w:rFonts w:ascii="Times New Roman" w:hAnsi="Times New Roman"/>
                <w:sz w:val="24"/>
                <w:szCs w:val="24"/>
              </w:rPr>
              <w:t>Н.Назаркин</w:t>
            </w:r>
            <w:proofErr w:type="spellEnd"/>
            <w:r w:rsidRPr="00FC49E6">
              <w:rPr>
                <w:rFonts w:ascii="Times New Roman" w:hAnsi="Times New Roman"/>
                <w:sz w:val="24"/>
                <w:szCs w:val="24"/>
              </w:rPr>
              <w:t xml:space="preserve">, А. </w:t>
            </w:r>
            <w:proofErr w:type="spellStart"/>
            <w:r w:rsidRPr="00FC49E6">
              <w:rPr>
                <w:rFonts w:ascii="Times New Roman" w:hAnsi="Times New Roman"/>
                <w:sz w:val="24"/>
                <w:szCs w:val="24"/>
              </w:rPr>
              <w:t>Гиваргизов</w:t>
            </w:r>
            <w:proofErr w:type="spellEnd"/>
            <w:r w:rsidRPr="00FC49E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FC49E6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 w:rsidRPr="00FC49E6">
              <w:rPr>
                <w:rFonts w:ascii="Times New Roman" w:hAnsi="Times New Roman"/>
                <w:sz w:val="24"/>
                <w:szCs w:val="24"/>
              </w:rPr>
              <w:t xml:space="preserve"> Кузнецова, Д. </w:t>
            </w:r>
            <w:proofErr w:type="spellStart"/>
            <w:r w:rsidRPr="00FC49E6"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 w:rsidRPr="00FC49E6">
              <w:rPr>
                <w:rFonts w:ascii="Times New Roman" w:hAnsi="Times New Roman"/>
                <w:sz w:val="24"/>
                <w:szCs w:val="24"/>
              </w:rPr>
              <w:t>, Е. Мурашова и др.).</w:t>
            </w:r>
          </w:p>
        </w:tc>
        <w:tc>
          <w:tcPr>
            <w:tcW w:w="1549" w:type="dxa"/>
          </w:tcPr>
          <w:p w:rsidR="00FC49E6" w:rsidRDefault="00107AF6" w:rsidP="00107A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литературы  </w:t>
            </w:r>
          </w:p>
        </w:tc>
        <w:tc>
          <w:tcPr>
            <w:tcW w:w="1345" w:type="dxa"/>
          </w:tcPr>
          <w:p w:rsidR="00FC49E6" w:rsidRDefault="00107AF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одного произведения любого автора </w:t>
            </w:r>
            <w:r w:rsidRPr="00107AF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107AF6">
              <w:rPr>
                <w:rFonts w:ascii="Times New Roman" w:hAnsi="Times New Roman"/>
                <w:sz w:val="24"/>
                <w:szCs w:val="24"/>
              </w:rPr>
              <w:t>Н.Назаркин</w:t>
            </w:r>
            <w:proofErr w:type="spellEnd"/>
            <w:r w:rsidRPr="00107AF6">
              <w:rPr>
                <w:rFonts w:ascii="Times New Roman" w:hAnsi="Times New Roman"/>
                <w:sz w:val="24"/>
                <w:szCs w:val="24"/>
              </w:rPr>
              <w:t xml:space="preserve">, А. </w:t>
            </w:r>
            <w:proofErr w:type="spellStart"/>
            <w:r w:rsidRPr="00107AF6">
              <w:rPr>
                <w:rFonts w:ascii="Times New Roman" w:hAnsi="Times New Roman"/>
                <w:sz w:val="24"/>
                <w:szCs w:val="24"/>
              </w:rPr>
              <w:t>Гиваргизов</w:t>
            </w:r>
            <w:proofErr w:type="spellEnd"/>
            <w:r w:rsidRPr="00107AF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107AF6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 w:rsidRPr="00107AF6">
              <w:rPr>
                <w:rFonts w:ascii="Times New Roman" w:hAnsi="Times New Roman"/>
                <w:sz w:val="24"/>
                <w:szCs w:val="24"/>
              </w:rPr>
              <w:t xml:space="preserve"> Кузнецова, Д. </w:t>
            </w:r>
            <w:proofErr w:type="spellStart"/>
            <w:r w:rsidRPr="00107AF6"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 w:rsidRPr="00107AF6">
              <w:rPr>
                <w:rFonts w:ascii="Times New Roman" w:hAnsi="Times New Roman"/>
                <w:sz w:val="24"/>
                <w:szCs w:val="24"/>
              </w:rPr>
              <w:t>, Е. Мурашова и др.).</w:t>
            </w:r>
          </w:p>
        </w:tc>
        <w:tc>
          <w:tcPr>
            <w:tcW w:w="1602" w:type="dxa"/>
          </w:tcPr>
          <w:p w:rsidR="00FC49E6" w:rsidRPr="00FC49E6" w:rsidRDefault="00FC49E6" w:rsidP="00254F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1589" w:type="dxa"/>
          </w:tcPr>
          <w:p w:rsidR="00FC49E6" w:rsidRPr="00E52F53" w:rsidRDefault="00FC49E6" w:rsidP="00254F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523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FC49E6" w:rsidRPr="00BC5E1C" w:rsidTr="008153AE">
        <w:tc>
          <w:tcPr>
            <w:tcW w:w="2127" w:type="dxa"/>
          </w:tcPr>
          <w:p w:rsidR="00FC49E6" w:rsidRDefault="00FC49E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FC49E6" w:rsidRPr="00FC49E6" w:rsidRDefault="00FC49E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2562" w:type="dxa"/>
          </w:tcPr>
          <w:p w:rsidR="00FC49E6" w:rsidRPr="00D9344E" w:rsidRDefault="00FC49E6" w:rsidP="008153A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9E6">
              <w:rPr>
                <w:rFonts w:ascii="Times New Roman" w:hAnsi="Times New Roman"/>
                <w:sz w:val="24"/>
                <w:szCs w:val="24"/>
              </w:rPr>
              <w:t>Ф.А. Абрамов. Эстетические и нравственно-экологические проблемы рассказа «О чем плачут лошади»</w:t>
            </w:r>
          </w:p>
        </w:tc>
        <w:tc>
          <w:tcPr>
            <w:tcW w:w="1549" w:type="dxa"/>
          </w:tcPr>
          <w:p w:rsidR="00107AF6" w:rsidRDefault="00107AF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литературы</w:t>
            </w:r>
          </w:p>
          <w:p w:rsidR="00FC49E6" w:rsidRDefault="00107AF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Для ознакомления </w:t>
            </w:r>
            <w:hyperlink r:id="rId10" w:history="1">
              <w:r w:rsidRPr="00107AF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https://resh.edu.ru/subject/lesson/2303/start/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урок 27 РЭШ</w:t>
            </w:r>
          </w:p>
        </w:tc>
        <w:tc>
          <w:tcPr>
            <w:tcW w:w="1345" w:type="dxa"/>
          </w:tcPr>
          <w:p w:rsidR="00FC49E6" w:rsidRDefault="00107AF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7AF6">
              <w:rPr>
                <w:rFonts w:ascii="Times New Roman" w:hAnsi="Times New Roman"/>
                <w:sz w:val="24"/>
                <w:szCs w:val="24"/>
              </w:rPr>
              <w:t xml:space="preserve">Письменно отвечать на вопросы после </w:t>
            </w:r>
            <w:proofErr w:type="gramStart"/>
            <w:r w:rsidRPr="00107AF6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1602" w:type="dxa"/>
          </w:tcPr>
          <w:p w:rsidR="00FC49E6" w:rsidRPr="00FC49E6" w:rsidRDefault="00FC49E6" w:rsidP="00254F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1589" w:type="dxa"/>
          </w:tcPr>
          <w:p w:rsidR="00FC49E6" w:rsidRPr="00E52F53" w:rsidRDefault="00FC49E6" w:rsidP="00254F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523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FC49E6" w:rsidRPr="00BC5E1C" w:rsidTr="008153AE">
        <w:tc>
          <w:tcPr>
            <w:tcW w:w="2127" w:type="dxa"/>
          </w:tcPr>
          <w:p w:rsidR="00FC49E6" w:rsidRDefault="00FC49E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FC49E6" w:rsidRPr="00FC49E6" w:rsidRDefault="00FC49E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2562" w:type="dxa"/>
          </w:tcPr>
          <w:p w:rsidR="00FC49E6" w:rsidRPr="00D9344E" w:rsidRDefault="00FC49E6" w:rsidP="008153A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9E6">
              <w:rPr>
                <w:rFonts w:ascii="Times New Roman" w:hAnsi="Times New Roman"/>
                <w:sz w:val="24"/>
                <w:szCs w:val="24"/>
              </w:rPr>
              <w:t>Е.И. Носов.  Идея и символы в рассказе «Кукла», «Живое пламя»</w:t>
            </w:r>
          </w:p>
        </w:tc>
        <w:tc>
          <w:tcPr>
            <w:tcW w:w="1549" w:type="dxa"/>
          </w:tcPr>
          <w:p w:rsidR="00FC49E6" w:rsidRDefault="00107AF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литературы </w:t>
            </w:r>
          </w:p>
          <w:p w:rsidR="00107AF6" w:rsidRDefault="00107AF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ознакомления </w:t>
            </w:r>
          </w:p>
          <w:p w:rsidR="00107AF6" w:rsidRDefault="00F159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107AF6" w:rsidRPr="00107AF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https://resh.edu.ru/subject/lesson/3071/start/</w:t>
              </w:r>
            </w:hyperlink>
            <w:r w:rsidR="00107AF6">
              <w:rPr>
                <w:rFonts w:ascii="Times New Roman" w:hAnsi="Times New Roman"/>
                <w:sz w:val="24"/>
                <w:szCs w:val="24"/>
              </w:rPr>
              <w:t xml:space="preserve"> урок 28 на РЭШ</w:t>
            </w:r>
          </w:p>
        </w:tc>
        <w:tc>
          <w:tcPr>
            <w:tcW w:w="1345" w:type="dxa"/>
          </w:tcPr>
          <w:p w:rsidR="00FC49E6" w:rsidRDefault="00107AF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Письменно отвечать на вопросы после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2" w:type="dxa"/>
          </w:tcPr>
          <w:p w:rsidR="00FC49E6" w:rsidRPr="00FC49E6" w:rsidRDefault="00FC49E6" w:rsidP="00254F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1589" w:type="dxa"/>
          </w:tcPr>
          <w:p w:rsidR="00FC49E6" w:rsidRPr="00E52F53" w:rsidRDefault="00FC49E6" w:rsidP="00254F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523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FC49E6" w:rsidRPr="00BC5E1C" w:rsidTr="008153AE">
        <w:tc>
          <w:tcPr>
            <w:tcW w:w="2127" w:type="dxa"/>
          </w:tcPr>
          <w:p w:rsidR="00FC49E6" w:rsidRDefault="00FC49E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FC49E6" w:rsidRPr="00FC49E6" w:rsidRDefault="00FC49E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2562" w:type="dxa"/>
          </w:tcPr>
          <w:p w:rsidR="00FC49E6" w:rsidRPr="00FC49E6" w:rsidRDefault="00FC49E6" w:rsidP="00FC49E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9E6">
              <w:rPr>
                <w:rFonts w:ascii="Times New Roman" w:hAnsi="Times New Roman"/>
                <w:sz w:val="24"/>
                <w:szCs w:val="24"/>
              </w:rPr>
              <w:t>Проза о детях и подростках.</w:t>
            </w:r>
          </w:p>
          <w:p w:rsidR="00FC49E6" w:rsidRPr="00FC49E6" w:rsidRDefault="00FC49E6" w:rsidP="00FC49E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9E6">
              <w:rPr>
                <w:rFonts w:ascii="Times New Roman" w:hAnsi="Times New Roman"/>
                <w:sz w:val="24"/>
                <w:szCs w:val="24"/>
              </w:rPr>
              <w:t>Ю.П. Казаков. Художественный анализ рассказа «Тихое утро».</w:t>
            </w:r>
          </w:p>
          <w:p w:rsidR="00FC49E6" w:rsidRPr="00D9344E" w:rsidRDefault="00FC49E6" w:rsidP="00FC49E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9E6">
              <w:rPr>
                <w:rFonts w:ascii="Times New Roman" w:hAnsi="Times New Roman"/>
                <w:sz w:val="24"/>
                <w:szCs w:val="24"/>
              </w:rPr>
              <w:t xml:space="preserve">Т.С. </w:t>
            </w:r>
            <w:proofErr w:type="spellStart"/>
            <w:r w:rsidRPr="00FC49E6">
              <w:rPr>
                <w:rFonts w:ascii="Times New Roman" w:hAnsi="Times New Roman"/>
                <w:sz w:val="24"/>
                <w:szCs w:val="24"/>
              </w:rPr>
              <w:t>Цинберг</w:t>
            </w:r>
            <w:proofErr w:type="spellEnd"/>
            <w:r w:rsidRPr="00FC49E6">
              <w:rPr>
                <w:rFonts w:ascii="Times New Roman" w:hAnsi="Times New Roman"/>
                <w:sz w:val="24"/>
                <w:szCs w:val="24"/>
              </w:rPr>
              <w:t>. Повесть «Седьмая симфония».</w:t>
            </w:r>
          </w:p>
        </w:tc>
        <w:tc>
          <w:tcPr>
            <w:tcW w:w="1549" w:type="dxa"/>
          </w:tcPr>
          <w:p w:rsidR="00107AF6" w:rsidRDefault="00107AF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литературы</w:t>
            </w:r>
          </w:p>
          <w:p w:rsidR="00FC49E6" w:rsidRDefault="00107AF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</w:tcPr>
          <w:p w:rsidR="00FC49E6" w:rsidRDefault="00107AF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Письменно отвечать на вопросы после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2" w:type="dxa"/>
          </w:tcPr>
          <w:p w:rsidR="00FC49E6" w:rsidRPr="00FC49E6" w:rsidRDefault="00FC49E6" w:rsidP="00254F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1589" w:type="dxa"/>
          </w:tcPr>
          <w:p w:rsidR="00FC49E6" w:rsidRPr="00E52F53" w:rsidRDefault="00FC49E6" w:rsidP="00254F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523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FC49E6" w:rsidRPr="00BC5E1C" w:rsidTr="008153AE">
        <w:tc>
          <w:tcPr>
            <w:tcW w:w="2127" w:type="dxa"/>
          </w:tcPr>
          <w:p w:rsidR="00FC49E6" w:rsidRDefault="00FC49E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FC49E6" w:rsidRPr="00FC49E6" w:rsidRDefault="00FC49E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2562" w:type="dxa"/>
          </w:tcPr>
          <w:p w:rsidR="00FC49E6" w:rsidRPr="00D9344E" w:rsidRDefault="00FC49E6" w:rsidP="008153A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9E6">
              <w:rPr>
                <w:rFonts w:ascii="Times New Roman" w:hAnsi="Times New Roman"/>
                <w:sz w:val="24"/>
                <w:szCs w:val="24"/>
              </w:rPr>
              <w:t xml:space="preserve">Просветительская деятельность </w:t>
            </w:r>
            <w:proofErr w:type="spellStart"/>
            <w:r w:rsidRPr="00FC49E6">
              <w:rPr>
                <w:rFonts w:ascii="Times New Roman" w:hAnsi="Times New Roman"/>
                <w:sz w:val="24"/>
                <w:szCs w:val="24"/>
              </w:rPr>
              <w:lastRenderedPageBreak/>
              <w:t>Д.С.Лихачева</w:t>
            </w:r>
            <w:proofErr w:type="spellEnd"/>
            <w:r w:rsidRPr="00FC49E6">
              <w:rPr>
                <w:rFonts w:ascii="Times New Roman" w:hAnsi="Times New Roman"/>
                <w:sz w:val="24"/>
                <w:szCs w:val="24"/>
              </w:rPr>
              <w:t>. Напутствие молодежи в книге «Земля родная».</w:t>
            </w:r>
          </w:p>
        </w:tc>
        <w:tc>
          <w:tcPr>
            <w:tcW w:w="1549" w:type="dxa"/>
          </w:tcPr>
          <w:p w:rsidR="00FC49E6" w:rsidRDefault="00107AF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литературы </w:t>
            </w:r>
          </w:p>
          <w:p w:rsidR="00107AF6" w:rsidRDefault="00107AF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ознакомления </w:t>
            </w:r>
            <w:hyperlink r:id="rId12" w:history="1">
              <w:r w:rsidRPr="00107AF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https://resh.edu.ru/subject/lesson/2297/start/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урок 31 в РЭШ</w:t>
            </w:r>
          </w:p>
        </w:tc>
        <w:tc>
          <w:tcPr>
            <w:tcW w:w="1345" w:type="dxa"/>
          </w:tcPr>
          <w:p w:rsidR="00FC49E6" w:rsidRDefault="00107AF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Письменно отвечать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вопросы после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2" w:type="dxa"/>
          </w:tcPr>
          <w:p w:rsidR="00FC49E6" w:rsidRPr="00FC49E6" w:rsidRDefault="00FC49E6" w:rsidP="00254F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30.04.2020</w:t>
            </w:r>
          </w:p>
        </w:tc>
        <w:tc>
          <w:tcPr>
            <w:tcW w:w="1589" w:type="dxa"/>
          </w:tcPr>
          <w:p w:rsidR="00FC49E6" w:rsidRPr="00E52F53" w:rsidRDefault="00FC49E6" w:rsidP="00254F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523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2D2C9E" w:rsidRPr="00BC5E1C" w:rsidTr="008153AE">
        <w:tc>
          <w:tcPr>
            <w:tcW w:w="2127" w:type="dxa"/>
          </w:tcPr>
          <w:p w:rsidR="002D2C9E" w:rsidRDefault="002D2C9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</w:p>
          <w:p w:rsidR="002D2C9E" w:rsidRPr="002D2C9E" w:rsidRDefault="002D2C9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2562" w:type="dxa"/>
          </w:tcPr>
          <w:p w:rsidR="002D2C9E" w:rsidRDefault="002D2C9E" w:rsidP="00AA2C52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C9E">
              <w:rPr>
                <w:rFonts w:ascii="Times New Roman" w:hAnsi="Times New Roman"/>
                <w:sz w:val="24"/>
                <w:szCs w:val="24"/>
              </w:rPr>
              <w:t>Юмор в рассказах российских писателей. Смешное и грустное в рассказе М.М. Зощенко «Беда».</w:t>
            </w:r>
          </w:p>
          <w:p w:rsidR="00AA2C52" w:rsidRPr="00FC49E6" w:rsidRDefault="00AA2C52" w:rsidP="00AA2C52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C52">
              <w:rPr>
                <w:rFonts w:ascii="Times New Roman" w:hAnsi="Times New Roman"/>
                <w:sz w:val="24"/>
                <w:szCs w:val="24"/>
              </w:rPr>
              <w:t>Стихи поэтов XX века о Родине, родной природе, восприятии окружающего мира.</w:t>
            </w:r>
          </w:p>
        </w:tc>
        <w:tc>
          <w:tcPr>
            <w:tcW w:w="1549" w:type="dxa"/>
          </w:tcPr>
          <w:p w:rsidR="002D2C9E" w:rsidRDefault="00AA2C5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литературу </w:t>
            </w:r>
          </w:p>
        </w:tc>
        <w:tc>
          <w:tcPr>
            <w:tcW w:w="1345" w:type="dxa"/>
          </w:tcPr>
          <w:p w:rsidR="002D2C9E" w:rsidRDefault="00AA2C5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211-216, с. 216 вопрос 3 письменно </w:t>
            </w:r>
          </w:p>
          <w:p w:rsidR="00AA2C52" w:rsidRDefault="00AA2C5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218-230 читать стихи </w:t>
            </w:r>
          </w:p>
        </w:tc>
        <w:tc>
          <w:tcPr>
            <w:tcW w:w="1602" w:type="dxa"/>
          </w:tcPr>
          <w:p w:rsidR="002D2C9E" w:rsidRDefault="00AA2C52" w:rsidP="00254F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1589" w:type="dxa"/>
          </w:tcPr>
          <w:p w:rsidR="002D2C9E" w:rsidRPr="00227523" w:rsidRDefault="00AA2C52" w:rsidP="00254F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C52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2D2C9E" w:rsidRPr="00BC5E1C" w:rsidTr="008153AE">
        <w:tc>
          <w:tcPr>
            <w:tcW w:w="2127" w:type="dxa"/>
          </w:tcPr>
          <w:p w:rsidR="002D2C9E" w:rsidRDefault="002D2C9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2D2C9E" w:rsidRPr="002D2C9E" w:rsidRDefault="002D2C9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16.05.2020</w:t>
            </w:r>
          </w:p>
        </w:tc>
        <w:tc>
          <w:tcPr>
            <w:tcW w:w="2562" w:type="dxa"/>
          </w:tcPr>
          <w:p w:rsidR="002D2C9E" w:rsidRDefault="00AA2C52" w:rsidP="002D2C9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C52">
              <w:rPr>
                <w:rFonts w:ascii="Times New Roman" w:hAnsi="Times New Roman"/>
                <w:sz w:val="24"/>
                <w:szCs w:val="24"/>
              </w:rPr>
              <w:t>Проза русской эмиграции. И.С. Шмелев. Сборник "Детям" (рассказы "Последний выстрел", "Мэри", "Мой Марс")</w:t>
            </w:r>
          </w:p>
          <w:p w:rsidR="00AA2C52" w:rsidRPr="00FC49E6" w:rsidRDefault="00AA2C52" w:rsidP="002D2C9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C52">
              <w:rPr>
                <w:rFonts w:ascii="Times New Roman" w:hAnsi="Times New Roman"/>
                <w:sz w:val="24"/>
                <w:szCs w:val="24"/>
              </w:rPr>
              <w:t>Из литературы народов России. Расул Гамзатов. «Опять за спиною родная земля» и др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549" w:type="dxa"/>
          </w:tcPr>
          <w:p w:rsidR="002D2C9E" w:rsidRDefault="00AA2C5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литературу </w:t>
            </w:r>
          </w:p>
        </w:tc>
        <w:tc>
          <w:tcPr>
            <w:tcW w:w="1345" w:type="dxa"/>
          </w:tcPr>
          <w:p w:rsidR="002D2C9E" w:rsidRDefault="00AA2C5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238-240, отвечать на вопросы с. 240 письменно 2 вопрос </w:t>
            </w:r>
          </w:p>
        </w:tc>
        <w:tc>
          <w:tcPr>
            <w:tcW w:w="1602" w:type="dxa"/>
          </w:tcPr>
          <w:p w:rsidR="002D2C9E" w:rsidRDefault="00AA2C52" w:rsidP="00254F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16.05.2020</w:t>
            </w:r>
          </w:p>
        </w:tc>
        <w:tc>
          <w:tcPr>
            <w:tcW w:w="1589" w:type="dxa"/>
          </w:tcPr>
          <w:p w:rsidR="002D2C9E" w:rsidRPr="00227523" w:rsidRDefault="00AA2C52" w:rsidP="00254F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C52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F1592E" w:rsidRPr="00BC5E1C" w:rsidTr="008153AE">
        <w:tc>
          <w:tcPr>
            <w:tcW w:w="2127" w:type="dxa"/>
          </w:tcPr>
          <w:p w:rsidR="00F1592E" w:rsidRDefault="00F159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F1592E" w:rsidRPr="00F1592E" w:rsidRDefault="00F159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2562" w:type="dxa"/>
          </w:tcPr>
          <w:p w:rsidR="00F1592E" w:rsidRPr="00F1592E" w:rsidRDefault="00F1592E" w:rsidP="00F1592E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92E">
              <w:rPr>
                <w:rFonts w:ascii="Times New Roman" w:hAnsi="Times New Roman"/>
                <w:sz w:val="24"/>
                <w:szCs w:val="24"/>
              </w:rPr>
              <w:t>Гомер (отрывки).</w:t>
            </w:r>
          </w:p>
          <w:p w:rsidR="00F1592E" w:rsidRPr="00F1592E" w:rsidRDefault="00F1592E" w:rsidP="00F1592E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92E">
              <w:rPr>
                <w:rFonts w:ascii="Times New Roman" w:hAnsi="Times New Roman"/>
                <w:sz w:val="24"/>
                <w:szCs w:val="24"/>
              </w:rPr>
              <w:t>Зарубежный фольклор (обзор).</w:t>
            </w:r>
          </w:p>
          <w:p w:rsidR="00F1592E" w:rsidRPr="00F1592E" w:rsidRDefault="00F1592E" w:rsidP="00F1592E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92E">
              <w:rPr>
                <w:rFonts w:ascii="Times New Roman" w:hAnsi="Times New Roman"/>
                <w:sz w:val="24"/>
                <w:szCs w:val="24"/>
              </w:rPr>
              <w:t>Известные зарубежные поэты. Анализ стихотворений Р. Бернса «Честная бедность» и</w:t>
            </w:r>
          </w:p>
          <w:p w:rsidR="00F1592E" w:rsidRPr="00F1592E" w:rsidRDefault="00F1592E" w:rsidP="00F1592E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592E">
              <w:rPr>
                <w:rFonts w:ascii="Times New Roman" w:hAnsi="Times New Roman"/>
                <w:sz w:val="24"/>
                <w:szCs w:val="24"/>
              </w:rPr>
              <w:t>Д.Г.Байрона</w:t>
            </w:r>
            <w:proofErr w:type="spellEnd"/>
            <w:r w:rsidRPr="00F1592E">
              <w:rPr>
                <w:rFonts w:ascii="Times New Roman" w:hAnsi="Times New Roman"/>
                <w:sz w:val="24"/>
                <w:szCs w:val="24"/>
              </w:rPr>
              <w:t xml:space="preserve">  «Ты кончил жизни путь, герой!..»</w:t>
            </w:r>
          </w:p>
          <w:p w:rsidR="00F1592E" w:rsidRPr="00AA2C52" w:rsidRDefault="00F1592E" w:rsidP="00F1592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92E">
              <w:rPr>
                <w:rFonts w:ascii="Times New Roman" w:hAnsi="Times New Roman"/>
                <w:sz w:val="24"/>
                <w:szCs w:val="24"/>
              </w:rPr>
              <w:t>Японские хокку. Особенности жанра</w:t>
            </w:r>
          </w:p>
        </w:tc>
        <w:tc>
          <w:tcPr>
            <w:tcW w:w="1549" w:type="dxa"/>
          </w:tcPr>
          <w:p w:rsidR="00F1592E" w:rsidRDefault="00F159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Читать литературу</w:t>
            </w:r>
          </w:p>
        </w:tc>
        <w:tc>
          <w:tcPr>
            <w:tcW w:w="1345" w:type="dxa"/>
          </w:tcPr>
          <w:p w:rsidR="00F1592E" w:rsidRDefault="00F159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241-254 читать, устно отвечать на вопросы</w:t>
            </w:r>
          </w:p>
        </w:tc>
        <w:tc>
          <w:tcPr>
            <w:tcW w:w="1602" w:type="dxa"/>
          </w:tcPr>
          <w:p w:rsidR="00F1592E" w:rsidRDefault="00F1592E" w:rsidP="00254F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1589" w:type="dxa"/>
          </w:tcPr>
          <w:p w:rsidR="00F1592E" w:rsidRPr="00AA2C52" w:rsidRDefault="00F1592E" w:rsidP="00254F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92E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F1592E" w:rsidRPr="00BC5E1C" w:rsidTr="008153AE">
        <w:tc>
          <w:tcPr>
            <w:tcW w:w="2127" w:type="dxa"/>
          </w:tcPr>
          <w:p w:rsidR="00F1592E" w:rsidRDefault="00F159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F1592E" w:rsidRPr="00F1592E" w:rsidRDefault="00F159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2562" w:type="dxa"/>
          </w:tcPr>
          <w:p w:rsidR="00F1592E" w:rsidRPr="00AA2C52" w:rsidRDefault="00F1592E" w:rsidP="002D2C9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92E">
              <w:rPr>
                <w:rFonts w:ascii="Times New Roman" w:hAnsi="Times New Roman"/>
                <w:sz w:val="24"/>
                <w:szCs w:val="24"/>
              </w:rPr>
              <w:t xml:space="preserve">Преданность и жертвенность во имя любви в рассказе </w:t>
            </w:r>
            <w:proofErr w:type="spellStart"/>
            <w:r w:rsidRPr="00F1592E">
              <w:rPr>
                <w:rFonts w:ascii="Times New Roman" w:hAnsi="Times New Roman"/>
                <w:sz w:val="24"/>
                <w:szCs w:val="24"/>
              </w:rPr>
              <w:t>О.Генри</w:t>
            </w:r>
            <w:proofErr w:type="spellEnd"/>
            <w:r w:rsidRPr="00F1592E">
              <w:rPr>
                <w:rFonts w:ascii="Times New Roman" w:hAnsi="Times New Roman"/>
                <w:sz w:val="24"/>
                <w:szCs w:val="24"/>
              </w:rPr>
              <w:t xml:space="preserve"> «Дары </w:t>
            </w:r>
            <w:r w:rsidRPr="00F1592E">
              <w:rPr>
                <w:rFonts w:ascii="Times New Roman" w:hAnsi="Times New Roman"/>
                <w:sz w:val="24"/>
                <w:szCs w:val="24"/>
              </w:rPr>
              <w:lastRenderedPageBreak/>
              <w:t>волхвов»</w:t>
            </w:r>
          </w:p>
        </w:tc>
        <w:tc>
          <w:tcPr>
            <w:tcW w:w="1549" w:type="dxa"/>
          </w:tcPr>
          <w:p w:rsidR="00F1592E" w:rsidRDefault="00F159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Читать литературу </w:t>
            </w:r>
          </w:p>
        </w:tc>
        <w:tc>
          <w:tcPr>
            <w:tcW w:w="1345" w:type="dxa"/>
          </w:tcPr>
          <w:p w:rsidR="00F1592E" w:rsidRDefault="00F1592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t xml:space="preserve">Читать рассказ с.255-263, письменно ответить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 3 третий вопрос с. 263</w:t>
            </w:r>
            <w:bookmarkEnd w:id="0"/>
          </w:p>
        </w:tc>
        <w:tc>
          <w:tcPr>
            <w:tcW w:w="1602" w:type="dxa"/>
          </w:tcPr>
          <w:p w:rsidR="00F1592E" w:rsidRDefault="00F1592E" w:rsidP="00254F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23.05.2020</w:t>
            </w:r>
          </w:p>
        </w:tc>
        <w:tc>
          <w:tcPr>
            <w:tcW w:w="1589" w:type="dxa"/>
          </w:tcPr>
          <w:p w:rsidR="00F1592E" w:rsidRPr="00AA2C52" w:rsidRDefault="00F1592E" w:rsidP="00254F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92E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</w:tbl>
    <w:p w:rsidR="00D80573" w:rsidRDefault="00D80573"/>
    <w:sectPr w:rsidR="00D80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38F"/>
    <w:rsid w:val="00107AF6"/>
    <w:rsid w:val="002D2C9E"/>
    <w:rsid w:val="0078138F"/>
    <w:rsid w:val="00AA2C52"/>
    <w:rsid w:val="00D80573"/>
    <w:rsid w:val="00F1592E"/>
    <w:rsid w:val="00FC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3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8138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13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3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8138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13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302/star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facultative/index/9514" TargetMode="External"/><Relationship Id="rId12" Type="http://schemas.openxmlformats.org/officeDocument/2006/relationships/hyperlink" Target="https://resh.edu.ru/subject/lesson/2297/star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300/start/" TargetMode="External"/><Relationship Id="rId11" Type="http://schemas.openxmlformats.org/officeDocument/2006/relationships/hyperlink" Target="https://resh.edu.ru/subject/lesson/3071/start/" TargetMode="External"/><Relationship Id="rId5" Type="http://schemas.openxmlformats.org/officeDocument/2006/relationships/hyperlink" Target="https://resh.edu.ru/subject/lesson/3070/start/" TargetMode="External"/><Relationship Id="rId10" Type="http://schemas.openxmlformats.org/officeDocument/2006/relationships/hyperlink" Target="https://resh.edu.ru/subject/lesson/2303/star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facultative/index/951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5</cp:revision>
  <dcterms:created xsi:type="dcterms:W3CDTF">2020-04-01T07:33:00Z</dcterms:created>
  <dcterms:modified xsi:type="dcterms:W3CDTF">2020-05-21T11:46:00Z</dcterms:modified>
</cp:coreProperties>
</file>